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417"/>
        <w:gridCol w:w="1172"/>
        <w:gridCol w:w="2089"/>
      </w:tblGrid>
      <w:tr w:rsidR="00FC3315" w:rsidRPr="00A06E05" w:rsidTr="0090451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06E05" w:rsidRDefault="00FC3315" w:rsidP="00FC3315">
            <w:r w:rsidRPr="00A06E05">
              <w:t>Wypełnia Zespół Kierunku</w:t>
            </w:r>
          </w:p>
        </w:tc>
        <w:tc>
          <w:tcPr>
            <w:tcW w:w="6982" w:type="dxa"/>
            <w:gridSpan w:val="6"/>
          </w:tcPr>
          <w:p w:rsidR="00FC3315" w:rsidRPr="00A06E05" w:rsidRDefault="00FC3315" w:rsidP="00D248C8">
            <w:r w:rsidRPr="00A06E05">
              <w:t xml:space="preserve">Nazwa modułu (bloku przedmiotów): </w:t>
            </w:r>
            <w:r w:rsidR="00CB182B" w:rsidRPr="00A06E05">
              <w:rPr>
                <w:b/>
              </w:rPr>
              <w:t>Moduł wybieralny</w:t>
            </w:r>
            <w:r w:rsidR="007A28E9" w:rsidRPr="00A06E05">
              <w:rPr>
                <w:b/>
              </w:rPr>
              <w:t xml:space="preserve">: </w:t>
            </w:r>
            <w:r w:rsidR="00D248C8" w:rsidRPr="00A06E05">
              <w:rPr>
                <w:b/>
              </w:rPr>
              <w:t>EKONOMIKA PROCESÓW LOGISTYCZNYCH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A06E05" w:rsidRDefault="00FC3315" w:rsidP="00FC3315">
            <w:r w:rsidRPr="00A06E05">
              <w:t xml:space="preserve">Kod modułu: </w:t>
            </w:r>
            <w:r w:rsidR="008B224B" w:rsidRPr="00A06E05">
              <w:rPr>
                <w:b/>
              </w:rPr>
              <w:t>D</w:t>
            </w:r>
          </w:p>
        </w:tc>
      </w:tr>
      <w:tr w:rsidR="00FC3315" w:rsidRPr="00A06E05" w:rsidTr="0090451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06E05" w:rsidRDefault="00FC3315" w:rsidP="00FC3315"/>
        </w:tc>
        <w:tc>
          <w:tcPr>
            <w:tcW w:w="6982" w:type="dxa"/>
            <w:gridSpan w:val="6"/>
          </w:tcPr>
          <w:p w:rsidR="00FC3315" w:rsidRPr="00A06E05" w:rsidRDefault="00FC3315" w:rsidP="008322AC">
            <w:r w:rsidRPr="00A06E05">
              <w:t>Nazwa przedmiotu:</w:t>
            </w:r>
            <w:r w:rsidR="004474A9" w:rsidRPr="00A06E05">
              <w:t xml:space="preserve"> </w:t>
            </w:r>
            <w:r w:rsidR="0090451B">
              <w:rPr>
                <w:b/>
              </w:rPr>
              <w:t>N</w:t>
            </w:r>
            <w:r w:rsidR="0090451B" w:rsidRPr="00A06E05">
              <w:rPr>
                <w:b/>
              </w:rPr>
              <w:t>ormy techniczne i bezpieczeństwo w transporcie drogowym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A06E05" w:rsidRDefault="00FC3315" w:rsidP="00D248C8">
            <w:r w:rsidRPr="00A06E05">
              <w:t>Kod przedmiotu:</w:t>
            </w:r>
            <w:r w:rsidRPr="00A06E05">
              <w:rPr>
                <w:b/>
              </w:rPr>
              <w:t xml:space="preserve"> </w:t>
            </w:r>
            <w:r w:rsidR="00D248C8" w:rsidRPr="00A06E05">
              <w:rPr>
                <w:b/>
              </w:rPr>
              <w:t>30</w:t>
            </w:r>
          </w:p>
        </w:tc>
      </w:tr>
      <w:tr w:rsidR="00FC3315" w:rsidRPr="00A06E05" w:rsidTr="00A06E05">
        <w:trPr>
          <w:cantSplit/>
        </w:trPr>
        <w:tc>
          <w:tcPr>
            <w:tcW w:w="497" w:type="dxa"/>
            <w:vMerge/>
          </w:tcPr>
          <w:p w:rsidR="00FC3315" w:rsidRPr="00A06E05" w:rsidRDefault="00FC3315" w:rsidP="00FC3315"/>
        </w:tc>
        <w:tc>
          <w:tcPr>
            <w:tcW w:w="10243" w:type="dxa"/>
            <w:gridSpan w:val="8"/>
          </w:tcPr>
          <w:p w:rsidR="00FC3315" w:rsidRPr="00A06E05" w:rsidRDefault="00FC3315" w:rsidP="00FC3315">
            <w:r w:rsidRPr="00A06E05">
              <w:t xml:space="preserve">Nazwa jednostki organizacyjnej prowadzącej przedmiot / moduł: </w:t>
            </w:r>
            <w:r w:rsidRPr="00A06E05">
              <w:rPr>
                <w:b/>
              </w:rPr>
              <w:t>INSTYTUT EKONOMICZNY</w:t>
            </w:r>
          </w:p>
        </w:tc>
      </w:tr>
      <w:tr w:rsidR="00FC3315" w:rsidRPr="00A06E05" w:rsidTr="00A06E05">
        <w:trPr>
          <w:cantSplit/>
        </w:trPr>
        <w:tc>
          <w:tcPr>
            <w:tcW w:w="497" w:type="dxa"/>
            <w:vMerge/>
          </w:tcPr>
          <w:p w:rsidR="00FC3315" w:rsidRPr="00A06E05" w:rsidRDefault="00FC3315" w:rsidP="00FC3315"/>
        </w:tc>
        <w:tc>
          <w:tcPr>
            <w:tcW w:w="10243" w:type="dxa"/>
            <w:gridSpan w:val="8"/>
          </w:tcPr>
          <w:p w:rsidR="00FC3315" w:rsidRPr="00A06E05" w:rsidRDefault="00FC3315" w:rsidP="00FC3315">
            <w:pPr>
              <w:rPr>
                <w:b/>
              </w:rPr>
            </w:pPr>
            <w:r w:rsidRPr="00A06E05">
              <w:t xml:space="preserve">Nazwa kierunku: </w:t>
            </w:r>
            <w:r w:rsidRPr="00A06E05">
              <w:rPr>
                <w:b/>
              </w:rPr>
              <w:t>EKONOMIA</w:t>
            </w:r>
          </w:p>
        </w:tc>
      </w:tr>
      <w:tr w:rsidR="00FC3315" w:rsidRPr="00A06E05" w:rsidTr="0090451B">
        <w:trPr>
          <w:cantSplit/>
        </w:trPr>
        <w:tc>
          <w:tcPr>
            <w:tcW w:w="497" w:type="dxa"/>
            <w:vMerge/>
          </w:tcPr>
          <w:p w:rsidR="00FC3315" w:rsidRPr="00A06E05" w:rsidRDefault="00FC3315" w:rsidP="00FC3315"/>
        </w:tc>
        <w:tc>
          <w:tcPr>
            <w:tcW w:w="3167" w:type="dxa"/>
            <w:gridSpan w:val="3"/>
          </w:tcPr>
          <w:p w:rsidR="00FC3315" w:rsidRPr="00A06E05" w:rsidRDefault="00FC3315" w:rsidP="00FC3315">
            <w:r w:rsidRPr="00A06E05">
              <w:t xml:space="preserve">Forma studiów: </w:t>
            </w:r>
            <w:r w:rsidRPr="00A06E05">
              <w:rPr>
                <w:b/>
              </w:rPr>
              <w:t>SS</w:t>
            </w:r>
          </w:p>
        </w:tc>
        <w:tc>
          <w:tcPr>
            <w:tcW w:w="3815" w:type="dxa"/>
            <w:gridSpan w:val="3"/>
          </w:tcPr>
          <w:p w:rsidR="00FC3315" w:rsidRPr="00A06E05" w:rsidRDefault="00FC3315" w:rsidP="00FC3315">
            <w:pPr>
              <w:rPr>
                <w:b/>
              </w:rPr>
            </w:pPr>
            <w:r w:rsidRPr="00A06E05">
              <w:t xml:space="preserve">Profil kształcenia: </w:t>
            </w:r>
            <w:r w:rsidRPr="00A06E05">
              <w:rPr>
                <w:b/>
              </w:rPr>
              <w:t>praktyczny</w:t>
            </w:r>
          </w:p>
        </w:tc>
        <w:tc>
          <w:tcPr>
            <w:tcW w:w="3261" w:type="dxa"/>
            <w:gridSpan w:val="2"/>
          </w:tcPr>
          <w:p w:rsidR="00FC3315" w:rsidRPr="00A06E05" w:rsidRDefault="00595B3D" w:rsidP="00FC3315">
            <w:pPr>
              <w:rPr>
                <w:b/>
              </w:rPr>
            </w:pPr>
            <w:r w:rsidRPr="00A06E05">
              <w:t xml:space="preserve">Specjalność: </w:t>
            </w:r>
            <w:r w:rsidRPr="00A06E05">
              <w:rPr>
                <w:b/>
              </w:rPr>
              <w:t>EPL</w:t>
            </w:r>
          </w:p>
        </w:tc>
      </w:tr>
      <w:tr w:rsidR="00FC3315" w:rsidRPr="00A06E05" w:rsidTr="0090451B">
        <w:trPr>
          <w:cantSplit/>
        </w:trPr>
        <w:tc>
          <w:tcPr>
            <w:tcW w:w="497" w:type="dxa"/>
            <w:vMerge/>
          </w:tcPr>
          <w:p w:rsidR="00FC3315" w:rsidRPr="00A06E05" w:rsidRDefault="00FC3315" w:rsidP="00FC3315"/>
        </w:tc>
        <w:tc>
          <w:tcPr>
            <w:tcW w:w="3167" w:type="dxa"/>
            <w:gridSpan w:val="3"/>
          </w:tcPr>
          <w:p w:rsidR="00FC3315" w:rsidRPr="00A06E05" w:rsidRDefault="00FC3315" w:rsidP="00FC3315">
            <w:r w:rsidRPr="00A06E05">
              <w:t xml:space="preserve">Rok / semestr:  </w:t>
            </w:r>
            <w:r w:rsidRPr="00A06E05">
              <w:rPr>
                <w:b/>
              </w:rPr>
              <w:t>I</w:t>
            </w:r>
            <w:r w:rsidR="00582141" w:rsidRPr="00A06E05">
              <w:rPr>
                <w:b/>
              </w:rPr>
              <w:t>I</w:t>
            </w:r>
            <w:r w:rsidR="004474A9" w:rsidRPr="00A06E05">
              <w:rPr>
                <w:b/>
              </w:rPr>
              <w:t>I</w:t>
            </w:r>
            <w:r w:rsidR="00582141" w:rsidRPr="00A06E05">
              <w:rPr>
                <w:b/>
              </w:rPr>
              <w:t>/</w:t>
            </w:r>
            <w:r w:rsidR="00622034" w:rsidRPr="00A06E05">
              <w:rPr>
                <w:b/>
              </w:rPr>
              <w:t>V</w:t>
            </w:r>
          </w:p>
        </w:tc>
        <w:tc>
          <w:tcPr>
            <w:tcW w:w="3815" w:type="dxa"/>
            <w:gridSpan w:val="3"/>
          </w:tcPr>
          <w:p w:rsidR="00FC3315" w:rsidRPr="00CB5431" w:rsidRDefault="00FC3315" w:rsidP="00FC3315">
            <w:r w:rsidRPr="00A06E05">
              <w:t>Status przedmiotu /modułu:</w:t>
            </w:r>
            <w:r w:rsidR="00CB5431">
              <w:t xml:space="preserve"> </w:t>
            </w:r>
            <w:r w:rsidRPr="00A06E05">
              <w:rPr>
                <w:b/>
              </w:rPr>
              <w:t>obowiązkowy</w:t>
            </w:r>
          </w:p>
        </w:tc>
        <w:tc>
          <w:tcPr>
            <w:tcW w:w="3261" w:type="dxa"/>
            <w:gridSpan w:val="2"/>
          </w:tcPr>
          <w:p w:rsidR="00FC3315" w:rsidRPr="00CB5431" w:rsidRDefault="00FC3315" w:rsidP="00FC3315">
            <w:r w:rsidRPr="00A06E05">
              <w:t>Język przedmiotu / modułu:</w:t>
            </w:r>
            <w:r w:rsidR="00CB5431">
              <w:t xml:space="preserve"> </w:t>
            </w:r>
            <w:r w:rsidRPr="00A06E05">
              <w:rPr>
                <w:b/>
              </w:rPr>
              <w:t>polski</w:t>
            </w:r>
          </w:p>
        </w:tc>
      </w:tr>
      <w:tr w:rsidR="00FC3315" w:rsidRPr="00A06E05" w:rsidTr="0090451B">
        <w:trPr>
          <w:cantSplit/>
        </w:trPr>
        <w:tc>
          <w:tcPr>
            <w:tcW w:w="497" w:type="dxa"/>
            <w:vMerge/>
          </w:tcPr>
          <w:p w:rsidR="00FC3315" w:rsidRPr="00A06E05" w:rsidRDefault="00FC3315" w:rsidP="00FC3315"/>
        </w:tc>
        <w:tc>
          <w:tcPr>
            <w:tcW w:w="1357" w:type="dxa"/>
            <w:vAlign w:val="center"/>
          </w:tcPr>
          <w:p w:rsidR="00FC3315" w:rsidRPr="00A06E05" w:rsidRDefault="00FC3315" w:rsidP="009E7B8A">
            <w:r w:rsidRPr="00A06E05">
              <w:t>Forma zajęć</w:t>
            </w:r>
          </w:p>
        </w:tc>
        <w:tc>
          <w:tcPr>
            <w:tcW w:w="1357" w:type="dxa"/>
            <w:vAlign w:val="center"/>
          </w:tcPr>
          <w:p w:rsidR="00FC3315" w:rsidRPr="00A06E05" w:rsidRDefault="00FC3315" w:rsidP="009E7B8A">
            <w:pPr>
              <w:jc w:val="center"/>
            </w:pPr>
            <w:r w:rsidRPr="00A06E05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06E05" w:rsidRDefault="00FC3315" w:rsidP="009E7B8A">
            <w:pPr>
              <w:jc w:val="center"/>
            </w:pPr>
            <w:r w:rsidRPr="00A06E05">
              <w:t>ćwiczenia</w:t>
            </w:r>
          </w:p>
        </w:tc>
        <w:tc>
          <w:tcPr>
            <w:tcW w:w="1493" w:type="dxa"/>
            <w:vAlign w:val="center"/>
          </w:tcPr>
          <w:p w:rsidR="00FC3315" w:rsidRPr="00A06E05" w:rsidRDefault="00FC3315" w:rsidP="009E7B8A">
            <w:pPr>
              <w:jc w:val="center"/>
            </w:pPr>
            <w:r w:rsidRPr="00A06E05">
              <w:t>laboratorium</w:t>
            </w:r>
          </w:p>
        </w:tc>
        <w:tc>
          <w:tcPr>
            <w:tcW w:w="1417" w:type="dxa"/>
            <w:vAlign w:val="center"/>
          </w:tcPr>
          <w:p w:rsidR="00FC3315" w:rsidRPr="00A06E05" w:rsidRDefault="00FC3315" w:rsidP="009E7B8A">
            <w:pPr>
              <w:jc w:val="center"/>
            </w:pPr>
            <w:r w:rsidRPr="00A06E05">
              <w:t>projekt</w:t>
            </w:r>
          </w:p>
        </w:tc>
        <w:tc>
          <w:tcPr>
            <w:tcW w:w="1172" w:type="dxa"/>
            <w:vAlign w:val="center"/>
          </w:tcPr>
          <w:p w:rsidR="00FC3315" w:rsidRPr="00A06E05" w:rsidRDefault="00FC3315" w:rsidP="009E7B8A">
            <w:pPr>
              <w:jc w:val="center"/>
            </w:pPr>
            <w:r w:rsidRPr="00A06E05">
              <w:t>seminarium</w:t>
            </w:r>
          </w:p>
        </w:tc>
        <w:tc>
          <w:tcPr>
            <w:tcW w:w="2089" w:type="dxa"/>
            <w:vAlign w:val="center"/>
          </w:tcPr>
          <w:p w:rsidR="00FC3315" w:rsidRPr="00A06E05" w:rsidRDefault="00FC3315" w:rsidP="009E7B8A">
            <w:pPr>
              <w:jc w:val="center"/>
            </w:pPr>
            <w:r w:rsidRPr="00A06E05">
              <w:t xml:space="preserve">inne </w:t>
            </w:r>
            <w:r w:rsidRPr="00A06E05">
              <w:br/>
              <w:t>(wpisać jakie)</w:t>
            </w:r>
          </w:p>
        </w:tc>
      </w:tr>
      <w:tr w:rsidR="00FC3315" w:rsidRPr="00A06E05" w:rsidTr="0090451B">
        <w:trPr>
          <w:cantSplit/>
        </w:trPr>
        <w:tc>
          <w:tcPr>
            <w:tcW w:w="497" w:type="dxa"/>
            <w:vMerge/>
          </w:tcPr>
          <w:p w:rsidR="00FC3315" w:rsidRPr="00A06E05" w:rsidRDefault="00FC3315" w:rsidP="00FC3315"/>
        </w:tc>
        <w:tc>
          <w:tcPr>
            <w:tcW w:w="1357" w:type="dxa"/>
          </w:tcPr>
          <w:p w:rsidR="00FC3315" w:rsidRPr="00A06E05" w:rsidRDefault="00FC3315" w:rsidP="00FC3315">
            <w:r w:rsidRPr="00A06E05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A06E05" w:rsidRDefault="00582141" w:rsidP="009E7B8A">
            <w:pPr>
              <w:jc w:val="center"/>
            </w:pPr>
            <w:r w:rsidRPr="00A06E05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06E05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:rsidR="00FC3315" w:rsidRPr="00A06E05" w:rsidRDefault="00FC3315" w:rsidP="009E7B8A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3315" w:rsidRPr="00A06E05" w:rsidRDefault="00582141" w:rsidP="009E7B8A">
            <w:pPr>
              <w:jc w:val="center"/>
            </w:pPr>
            <w:r w:rsidRPr="00A06E05">
              <w:t>15</w:t>
            </w:r>
          </w:p>
        </w:tc>
        <w:tc>
          <w:tcPr>
            <w:tcW w:w="1172" w:type="dxa"/>
            <w:vAlign w:val="center"/>
          </w:tcPr>
          <w:p w:rsidR="00FC3315" w:rsidRPr="00A06E05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:rsidR="00FC3315" w:rsidRPr="00A06E05" w:rsidRDefault="00FC3315" w:rsidP="009E7B8A">
            <w:pPr>
              <w:jc w:val="center"/>
            </w:pPr>
          </w:p>
        </w:tc>
      </w:tr>
    </w:tbl>
    <w:p w:rsidR="00FC3315" w:rsidRPr="00A06E05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43"/>
        <w:gridCol w:w="7797"/>
      </w:tblGrid>
      <w:tr w:rsidR="00595B3D" w:rsidRPr="00A06E05" w:rsidTr="00A06E05">
        <w:tc>
          <w:tcPr>
            <w:tcW w:w="2943" w:type="dxa"/>
            <w:tcBorders>
              <w:top w:val="single" w:sz="12" w:space="0" w:color="auto"/>
            </w:tcBorders>
            <w:vAlign w:val="center"/>
          </w:tcPr>
          <w:p w:rsidR="00595B3D" w:rsidRPr="00A06E05" w:rsidRDefault="00595B3D" w:rsidP="009E7B8A">
            <w:r w:rsidRPr="00A06E05">
              <w:t>Koordynator przedmiotu / modułu</w:t>
            </w:r>
          </w:p>
        </w:tc>
        <w:tc>
          <w:tcPr>
            <w:tcW w:w="7797" w:type="dxa"/>
            <w:tcBorders>
              <w:top w:val="single" w:sz="12" w:space="0" w:color="auto"/>
            </w:tcBorders>
            <w:vAlign w:val="center"/>
          </w:tcPr>
          <w:p w:rsidR="00595B3D" w:rsidRPr="00A06E05" w:rsidRDefault="00595B3D" w:rsidP="00062FA6">
            <w:r w:rsidRPr="00A06E05">
              <w:t xml:space="preserve">dr Marta </w:t>
            </w:r>
            <w:proofErr w:type="spellStart"/>
            <w:r w:rsidRPr="00A06E05">
              <w:t>Aniśkowicz</w:t>
            </w:r>
            <w:proofErr w:type="spellEnd"/>
          </w:p>
        </w:tc>
      </w:tr>
      <w:tr w:rsidR="00595B3D" w:rsidRPr="00A06E05" w:rsidTr="00A06E05">
        <w:tc>
          <w:tcPr>
            <w:tcW w:w="2943" w:type="dxa"/>
            <w:vAlign w:val="center"/>
          </w:tcPr>
          <w:p w:rsidR="00595B3D" w:rsidRPr="00A06E05" w:rsidRDefault="00595B3D" w:rsidP="009E7B8A">
            <w:r w:rsidRPr="00A06E05">
              <w:t>Prowadzący zajęcia</w:t>
            </w:r>
          </w:p>
        </w:tc>
        <w:tc>
          <w:tcPr>
            <w:tcW w:w="7797" w:type="dxa"/>
            <w:vAlign w:val="center"/>
          </w:tcPr>
          <w:p w:rsidR="00595B3D" w:rsidRPr="00A06E05" w:rsidRDefault="00595B3D" w:rsidP="00062FA6">
            <w:r w:rsidRPr="00A06E05">
              <w:t xml:space="preserve">dr Marta </w:t>
            </w:r>
            <w:proofErr w:type="spellStart"/>
            <w:r w:rsidRPr="00A06E05">
              <w:t>Aniśkowicz</w:t>
            </w:r>
            <w:proofErr w:type="spellEnd"/>
          </w:p>
        </w:tc>
      </w:tr>
      <w:tr w:rsidR="00595B3D" w:rsidRPr="00A06E05" w:rsidTr="00A06E05">
        <w:tc>
          <w:tcPr>
            <w:tcW w:w="2943" w:type="dxa"/>
            <w:vAlign w:val="center"/>
          </w:tcPr>
          <w:p w:rsidR="00595B3D" w:rsidRPr="00A06E05" w:rsidRDefault="00595B3D" w:rsidP="009E7B8A">
            <w:r w:rsidRPr="00A06E05">
              <w:t>Cel  kształcenia przedmiotu / modułu</w:t>
            </w:r>
          </w:p>
        </w:tc>
        <w:tc>
          <w:tcPr>
            <w:tcW w:w="7797" w:type="dxa"/>
            <w:vAlign w:val="center"/>
          </w:tcPr>
          <w:p w:rsidR="00595B3D" w:rsidRPr="00A06E05" w:rsidRDefault="00595B3D" w:rsidP="00062FA6">
            <w:r w:rsidRPr="00A06E05">
              <w:t xml:space="preserve">Zapoznanie studentów z podstawowymi zagadnieniami związanymi </w:t>
            </w:r>
          </w:p>
          <w:p w:rsidR="00595B3D" w:rsidRPr="00A06E05" w:rsidRDefault="00595B3D" w:rsidP="00725C73">
            <w:r w:rsidRPr="00A06E05">
              <w:t xml:space="preserve">z technologią transportu drogowego. Przedstawienie podstawowych uwarunkowań i mechanizmów funkcjonowania przedsiębiorstw transportu samochodowego oraz czynników warunkujących bezpieczeństwo w transporcie. </w:t>
            </w:r>
          </w:p>
        </w:tc>
      </w:tr>
      <w:tr w:rsidR="00595B3D" w:rsidRPr="00A06E05" w:rsidTr="00A06E05">
        <w:tc>
          <w:tcPr>
            <w:tcW w:w="2943" w:type="dxa"/>
            <w:tcBorders>
              <w:bottom w:val="single" w:sz="12" w:space="0" w:color="auto"/>
            </w:tcBorders>
            <w:vAlign w:val="center"/>
          </w:tcPr>
          <w:p w:rsidR="00595B3D" w:rsidRPr="00A06E05" w:rsidRDefault="00595B3D" w:rsidP="009E7B8A">
            <w:r w:rsidRPr="00A06E05">
              <w:t>Wymagania wstępne</w:t>
            </w:r>
          </w:p>
        </w:tc>
        <w:tc>
          <w:tcPr>
            <w:tcW w:w="7797" w:type="dxa"/>
            <w:tcBorders>
              <w:bottom w:val="single" w:sz="12" w:space="0" w:color="auto"/>
            </w:tcBorders>
            <w:vAlign w:val="center"/>
          </w:tcPr>
          <w:p w:rsidR="00595B3D" w:rsidRPr="00A06E05" w:rsidRDefault="00595B3D" w:rsidP="00062FA6">
            <w:r w:rsidRPr="00A06E05">
              <w:t>Znajomość przez studenta podstawowych zagadnień z mikroekonomii, ekonomiki przedsiębiorstwa.</w:t>
            </w:r>
          </w:p>
        </w:tc>
      </w:tr>
    </w:tbl>
    <w:p w:rsidR="00FC3315" w:rsidRPr="00A06E05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A06E05" w:rsidTr="00A06E05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06E05" w:rsidRDefault="00FC331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EFEKTY UCZENIA SIĘ</w:t>
            </w:r>
          </w:p>
        </w:tc>
      </w:tr>
      <w:tr w:rsidR="00FC3315" w:rsidRPr="00A06E05" w:rsidTr="00A06E0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06E05" w:rsidRDefault="00FC3315" w:rsidP="009E7B8A">
            <w:pPr>
              <w:jc w:val="center"/>
            </w:pPr>
            <w:r w:rsidRPr="00A06E05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06E05" w:rsidRDefault="00FC3315" w:rsidP="00993053">
            <w:pPr>
              <w:jc w:val="center"/>
            </w:pPr>
            <w:r w:rsidRPr="00A06E05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06E05" w:rsidRDefault="00FC3315" w:rsidP="009E7B8A">
            <w:pPr>
              <w:jc w:val="center"/>
            </w:pPr>
            <w:r w:rsidRPr="00A06E05">
              <w:t>Kod kierunkowego efektu</w:t>
            </w:r>
          </w:p>
          <w:p w:rsidR="00FC3315" w:rsidRPr="00A06E05" w:rsidRDefault="00FC3315" w:rsidP="009E7B8A">
            <w:pPr>
              <w:jc w:val="center"/>
            </w:pPr>
            <w:r w:rsidRPr="00A06E05">
              <w:t>uczenia się</w:t>
            </w:r>
          </w:p>
        </w:tc>
      </w:tr>
      <w:tr w:rsidR="00FC3315" w:rsidRPr="00A06E05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06E05" w:rsidRDefault="009E7B8A" w:rsidP="00725C73">
            <w:pPr>
              <w:jc w:val="both"/>
            </w:pPr>
            <w:r w:rsidRPr="00A06E05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06E05" w:rsidRDefault="00725C73" w:rsidP="00725C73">
            <w:pPr>
              <w:jc w:val="both"/>
            </w:pPr>
            <w:r w:rsidRPr="00A06E05">
              <w:t>Student identyfikuje podstawowe zagadnienia techniczne i technologiczne</w:t>
            </w:r>
            <w:r w:rsidR="00DD5ABC" w:rsidRPr="00A06E05">
              <w:t xml:space="preserve"> oraz akty prawne</w:t>
            </w:r>
            <w:r w:rsidRPr="00A06E05">
              <w:t xml:space="preserve"> dotyczące transportu drogowego oraz prawidłowo definiuje i charakteryzuje sektor transportu samochodowego.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06E05" w:rsidRDefault="00725C73" w:rsidP="00FC3315">
            <w:r w:rsidRPr="00A06E05">
              <w:t>K1P_W02</w:t>
            </w:r>
          </w:p>
        </w:tc>
      </w:tr>
      <w:tr w:rsidR="00725C73" w:rsidRPr="00A06E05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5C73" w:rsidRPr="00A06E05" w:rsidRDefault="00725C73" w:rsidP="00725C73">
            <w:pPr>
              <w:jc w:val="both"/>
            </w:pPr>
            <w:r w:rsidRPr="00A06E05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5C73" w:rsidRPr="00A06E05" w:rsidRDefault="00725C73" w:rsidP="00725C73">
            <w:pPr>
              <w:jc w:val="both"/>
            </w:pPr>
            <w:r w:rsidRPr="00A06E05">
              <w:t xml:space="preserve">Student orientuje się w zasadach gospodarowania czynnikami produkcji w </w:t>
            </w:r>
          </w:p>
          <w:p w:rsidR="00725C73" w:rsidRPr="00A06E05" w:rsidRDefault="00725C73" w:rsidP="00725C73">
            <w:pPr>
              <w:jc w:val="both"/>
            </w:pPr>
            <w:r w:rsidRPr="00A06E05">
              <w:t>przedsiębiorstwach transportu samochodowego oraz potrafi zidentyfikować i scharakteryzować bariery rozwoju transportu samochodowego, w tym problematykę kosztów zewnętrznych związanych z funkcjonowaniem tej gałęzi transportu, jak również orientuje się w zakresie polityki transportowej oraz regulacji prawnych w odniesieniu do sektora transportu samochodowego.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5C73" w:rsidRPr="00A06E05" w:rsidRDefault="00725C73" w:rsidP="00FC3315">
            <w:r w:rsidRPr="00A06E05">
              <w:t>K1P_W07</w:t>
            </w:r>
          </w:p>
          <w:p w:rsidR="00725C73" w:rsidRPr="00A06E05" w:rsidRDefault="00725C73" w:rsidP="00FC3315">
            <w:r w:rsidRPr="00A06E05">
              <w:t>K1P_W09</w:t>
            </w:r>
          </w:p>
        </w:tc>
      </w:tr>
      <w:tr w:rsidR="00FC3315" w:rsidRPr="00A06E05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06E05" w:rsidRDefault="009E7B8A" w:rsidP="00725C73">
            <w:pPr>
              <w:jc w:val="both"/>
            </w:pPr>
            <w:r w:rsidRPr="00A06E05">
              <w:t>0</w:t>
            </w:r>
            <w:r w:rsidR="00725C73" w:rsidRPr="00A06E05"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06E05" w:rsidRDefault="00725C73" w:rsidP="00725C73">
            <w:pPr>
              <w:jc w:val="both"/>
            </w:pPr>
            <w:r w:rsidRPr="00A06E05">
              <w:t>Student wyjaśnia i opisuje zagrożenia występujące w komunikacji powszechnej i transporcie.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06E05" w:rsidRDefault="00725C73" w:rsidP="00FC3315">
            <w:r w:rsidRPr="00A06E05">
              <w:t>K1P_W03</w:t>
            </w:r>
          </w:p>
        </w:tc>
      </w:tr>
      <w:tr w:rsidR="00FC3315" w:rsidRPr="00A06E05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06E05" w:rsidRDefault="009E7B8A" w:rsidP="00FC3315">
            <w:r w:rsidRPr="00A06E05">
              <w:t>0</w:t>
            </w:r>
            <w:r w:rsidR="00725C73" w:rsidRPr="00A06E05"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06E05" w:rsidRDefault="00725C73" w:rsidP="00725C73">
            <w:pPr>
              <w:jc w:val="both"/>
            </w:pPr>
            <w:r w:rsidRPr="00A06E05">
              <w:t>Student proponuje własne rozwiązania w zakresie poprawy bezpieczeństwa transportu ładunków/ osób w przykładowym przedsiębiorstwie.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06E05" w:rsidRDefault="00725C73" w:rsidP="00FC3315">
            <w:r w:rsidRPr="00A06E05">
              <w:t>K1P_U08</w:t>
            </w:r>
          </w:p>
          <w:p w:rsidR="00725C73" w:rsidRPr="00A06E05" w:rsidRDefault="00725C73" w:rsidP="00FC3315">
            <w:r w:rsidRPr="00A06E05">
              <w:t>K1P_U07</w:t>
            </w:r>
          </w:p>
        </w:tc>
      </w:tr>
      <w:tr w:rsidR="00FC3315" w:rsidRPr="00A06E05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06E05" w:rsidRDefault="009E7B8A" w:rsidP="00FC3315">
            <w:r w:rsidRPr="00A06E05">
              <w:t>0</w:t>
            </w:r>
            <w:r w:rsidR="00725C73" w:rsidRPr="00A06E05"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06E05" w:rsidRDefault="00725C73" w:rsidP="00725C73">
            <w:pPr>
              <w:jc w:val="both"/>
            </w:pPr>
            <w:r w:rsidRPr="00A06E05">
              <w:t>Student dyskutuje i zachowuje otwartość na opinie dotyczące barier rozwoju transportu samochodowego w tym kosztów zewnętrznych tej gałęzi transportu.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5C73" w:rsidRPr="00A06E05" w:rsidRDefault="00725C73" w:rsidP="00FC3315">
            <w:r w:rsidRPr="00A06E05">
              <w:t>K1P_K07</w:t>
            </w:r>
          </w:p>
          <w:p w:rsidR="00FC3315" w:rsidRPr="00A06E05" w:rsidRDefault="00FC3315" w:rsidP="00FC3315"/>
        </w:tc>
      </w:tr>
    </w:tbl>
    <w:p w:rsidR="00FC3315" w:rsidRPr="00A06E05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A06E05" w:rsidTr="00A06E05">
        <w:tc>
          <w:tcPr>
            <w:tcW w:w="10740" w:type="dxa"/>
            <w:vAlign w:val="center"/>
          </w:tcPr>
          <w:p w:rsidR="00FC3315" w:rsidRPr="00A06E05" w:rsidRDefault="00FC331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TREŚCI PROGRAMOWE</w:t>
            </w:r>
          </w:p>
        </w:tc>
      </w:tr>
      <w:tr w:rsidR="00FC3315" w:rsidRPr="00A06E05" w:rsidTr="00A06E05">
        <w:trPr>
          <w:trHeight w:val="437"/>
        </w:trPr>
        <w:tc>
          <w:tcPr>
            <w:tcW w:w="10740" w:type="dxa"/>
            <w:shd w:val="pct15" w:color="auto" w:fill="FFFFFF"/>
          </w:tcPr>
          <w:p w:rsidR="00FC3315" w:rsidRPr="00A06E05" w:rsidRDefault="00FC3315" w:rsidP="00FC3315">
            <w:r w:rsidRPr="00A06E05">
              <w:t>Wykład</w:t>
            </w:r>
          </w:p>
        </w:tc>
      </w:tr>
      <w:tr w:rsidR="00FC3315" w:rsidRPr="00A06E05" w:rsidTr="00A06E05">
        <w:tc>
          <w:tcPr>
            <w:tcW w:w="10740" w:type="dxa"/>
          </w:tcPr>
          <w:p w:rsidR="00725C73" w:rsidRPr="00A06E05" w:rsidRDefault="00725C73" w:rsidP="00725C73">
            <w:pPr>
              <w:jc w:val="both"/>
            </w:pPr>
            <w:r w:rsidRPr="00A06E05">
              <w:t xml:space="preserve">Podstawowe informacje o infrastrukturze drogowej; Technologie przewozów osób i ładunków w transporcie samochodowym; Rozwój systemów transportu samochodowego; Polskie i unijne regulacje prawne dotyczące emisji zanieczyszczeń; Problematyka funkcjonowania i kierunki rozwoju infrastruktury drogowej w Polsce i Unii Europejskiej; Wykorzystanie czynników produkcji w przedsiębiorstwie transportu samochodowego; Inteligentne systemy zarządzania taborem samochodowym a technologia przewozu; Wskaźniki techniczno-ekonomiczne w transporcie samochodowym; Ceny i koszty w przedsiębiorstwie transportu samochodowego; Problematyka kosztów zewnętrzny transportu samochodowego; Technologie załadunkowe i przeładunkowe; </w:t>
            </w:r>
          </w:p>
          <w:p w:rsidR="00FC3315" w:rsidRPr="00A06E05" w:rsidRDefault="00725C73" w:rsidP="00BD350D">
            <w:pPr>
              <w:pStyle w:val="Default"/>
              <w:jc w:val="both"/>
              <w:rPr>
                <w:sz w:val="20"/>
                <w:szCs w:val="20"/>
              </w:rPr>
            </w:pPr>
            <w:r w:rsidRPr="00A06E05">
              <w:rPr>
                <w:sz w:val="20"/>
                <w:szCs w:val="20"/>
              </w:rPr>
              <w:t>Zagrożeń występujące w komunikacji powszechnej i transporcie; Procedury administracyjne związane z bezpiecznym transportem osób i towarów; Mechanizmy i metody służące eliminacji zagrożeń w transporcie drogowym</w:t>
            </w:r>
          </w:p>
        </w:tc>
      </w:tr>
      <w:tr w:rsidR="00FC3315" w:rsidRPr="00A06E05" w:rsidTr="00A06E05">
        <w:tc>
          <w:tcPr>
            <w:tcW w:w="10740" w:type="dxa"/>
            <w:shd w:val="pct15" w:color="auto" w:fill="FFFFFF"/>
          </w:tcPr>
          <w:p w:rsidR="00FC3315" w:rsidRPr="00A06E05" w:rsidRDefault="00FC3315" w:rsidP="00FC3315">
            <w:r w:rsidRPr="00A06E05">
              <w:t>Projekt</w:t>
            </w:r>
          </w:p>
        </w:tc>
      </w:tr>
      <w:tr w:rsidR="00FC3315" w:rsidRPr="00A06E05" w:rsidTr="00A06E05">
        <w:tc>
          <w:tcPr>
            <w:tcW w:w="10740" w:type="dxa"/>
          </w:tcPr>
          <w:p w:rsidR="00FC3315" w:rsidRPr="00A06E05" w:rsidRDefault="00725C73" w:rsidP="00725C73">
            <w:pPr>
              <w:jc w:val="both"/>
            </w:pPr>
            <w:r w:rsidRPr="00A06E05">
              <w:t>Przygotowanie projektu z zakresu poprawy bezpieczeństwa i proekologiczności w transporcie drogowym na przykładzie dowolnie wybranej firmy świadczącej usługi przewozowe mając na uwadze problematykę kosztów zewnętrznych</w:t>
            </w:r>
          </w:p>
        </w:tc>
      </w:tr>
    </w:tbl>
    <w:p w:rsidR="00FC3315" w:rsidRPr="00A06E05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789"/>
      </w:tblGrid>
      <w:tr w:rsidR="00FC3315" w:rsidRPr="00A06E05" w:rsidTr="00A06E05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A06E05" w:rsidRDefault="00FC3315" w:rsidP="00993053">
            <w:r w:rsidRPr="00A06E05">
              <w:t>Literatura podstawowa</w:t>
            </w:r>
          </w:p>
        </w:tc>
        <w:tc>
          <w:tcPr>
            <w:tcW w:w="87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Bentkowska - Senator K.,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Kordel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Z.: Polski transport samochodowy </w:t>
            </w:r>
          </w:p>
          <w:p w:rsidR="00725C73" w:rsidRPr="00A06E05" w:rsidRDefault="00725C73" w:rsidP="00725C73">
            <w:pPr>
              <w:ind w:left="709"/>
            </w:pPr>
            <w:r w:rsidRPr="00A06E05">
              <w:t>Rynek – Koszty - Ceny Wydawnictwo ITS, Warszawa 2012.</w:t>
            </w:r>
          </w:p>
          <w:p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Burnewicz J.: Sektor samochodowy Unii Europejskiej.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WKiŁ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, Warszawa 2005</w:t>
            </w:r>
          </w:p>
          <w:p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Filary S., Bezpieczeństwo w komunikacji powszechnej i transporcie: materiał dydaktyczny, Poznań 2010. </w:t>
            </w:r>
          </w:p>
          <w:p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Prochowski L., Żuchowski A.: Technika transportu ładunków,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WKiŁ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Warszawa 2009.</w:t>
            </w:r>
          </w:p>
          <w:p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Samochodowy Transport Krajowy i Międzynarodowy, pod red.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D.Starkowski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K.Bieńczak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W. Zwierzycki Tom I, Tom II, Tom III,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Systherm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Technik, Poznań 2009</w:t>
            </w:r>
          </w:p>
          <w:p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Technologie transportowe XXI wieku. Red. L.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Mindur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. Wydawnictwo Naukowe Instytutu </w:t>
            </w: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>Technologii Eksploatacji – PIB, Radom 2008.</w:t>
            </w:r>
          </w:p>
          <w:p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Towpik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K., Gołaszewski A., Kukulski J.: Infrastruktura transportu samochodowego.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Oficyna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wydawnicza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Politechniki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Warszawskiej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. Warszawa 2006</w:t>
            </w:r>
          </w:p>
          <w:p w:rsidR="00FC3315" w:rsidRPr="00A06E05" w:rsidRDefault="00725C73" w:rsidP="00595B3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Akty prawne z zakresu transportu drogowego w Polsce i UE</w:t>
            </w:r>
          </w:p>
        </w:tc>
      </w:tr>
      <w:tr w:rsidR="00FC3315" w:rsidRPr="00A06E05" w:rsidTr="00A06E05">
        <w:tc>
          <w:tcPr>
            <w:tcW w:w="1951" w:type="dxa"/>
            <w:vAlign w:val="center"/>
          </w:tcPr>
          <w:p w:rsidR="00FC3315" w:rsidRPr="00A06E05" w:rsidRDefault="00FC3315" w:rsidP="00993053">
            <w:r w:rsidRPr="00A06E05">
              <w:lastRenderedPageBreak/>
              <w:t>Literatura uzupełniająca</w:t>
            </w:r>
          </w:p>
        </w:tc>
        <w:tc>
          <w:tcPr>
            <w:tcW w:w="8789" w:type="dxa"/>
            <w:vAlign w:val="center"/>
          </w:tcPr>
          <w:p w:rsidR="00725C73" w:rsidRPr="00A06E05" w:rsidRDefault="00725C73" w:rsidP="00725C73">
            <w:pPr>
              <w:tabs>
                <w:tab w:val="num" w:pos="720"/>
              </w:tabs>
              <w:jc w:val="both"/>
            </w:pPr>
            <w:r w:rsidRPr="00A06E05">
              <w:t>Czasopisma branżowe:</w:t>
            </w:r>
          </w:p>
          <w:p w:rsidR="00725C73" w:rsidRPr="00A06E05" w:rsidRDefault="00725C73" w:rsidP="00725C73">
            <w:pPr>
              <w:tabs>
                <w:tab w:val="num" w:pos="720"/>
              </w:tabs>
              <w:jc w:val="both"/>
            </w:pPr>
            <w:r w:rsidRPr="00A06E05">
              <w:t>Przewoźnik</w:t>
            </w:r>
          </w:p>
          <w:p w:rsidR="00725C73" w:rsidRPr="00A06E05" w:rsidRDefault="00725C73" w:rsidP="00725C73">
            <w:pPr>
              <w:tabs>
                <w:tab w:val="num" w:pos="720"/>
              </w:tabs>
              <w:jc w:val="both"/>
            </w:pPr>
            <w:r w:rsidRPr="00A06E05">
              <w:t xml:space="preserve">Truck &amp; Van </w:t>
            </w:r>
          </w:p>
          <w:p w:rsidR="00725C73" w:rsidRPr="00A06E05" w:rsidRDefault="00725C73" w:rsidP="00725C73">
            <w:pPr>
              <w:tabs>
                <w:tab w:val="num" w:pos="720"/>
              </w:tabs>
              <w:jc w:val="both"/>
            </w:pPr>
            <w:r w:rsidRPr="00A06E05">
              <w:t>TSL Biznes</w:t>
            </w:r>
          </w:p>
          <w:p w:rsidR="00FC3315" w:rsidRPr="00A06E05" w:rsidRDefault="00725C73" w:rsidP="00595B3D">
            <w:pPr>
              <w:tabs>
                <w:tab w:val="num" w:pos="720"/>
              </w:tabs>
              <w:jc w:val="both"/>
            </w:pPr>
            <w:r w:rsidRPr="00A06E05">
              <w:t>Gazeta Transportowa</w:t>
            </w:r>
          </w:p>
        </w:tc>
      </w:tr>
      <w:tr w:rsidR="00FC3315" w:rsidRPr="00A06E05" w:rsidTr="00A06E05">
        <w:tc>
          <w:tcPr>
            <w:tcW w:w="1951" w:type="dxa"/>
            <w:vAlign w:val="center"/>
          </w:tcPr>
          <w:p w:rsidR="00FC3315" w:rsidRPr="00A06E05" w:rsidRDefault="00FC3315" w:rsidP="00993053">
            <w:r w:rsidRPr="00A06E05">
              <w:t>Metody kształcenia</w:t>
            </w:r>
            <w:r w:rsidR="00595B3D" w:rsidRPr="00A06E05">
              <w:t xml:space="preserve"> stacjonarnego</w:t>
            </w:r>
          </w:p>
        </w:tc>
        <w:tc>
          <w:tcPr>
            <w:tcW w:w="8789" w:type="dxa"/>
            <w:vAlign w:val="center"/>
          </w:tcPr>
          <w:p w:rsidR="00725C73" w:rsidRPr="00A06E05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prezentacja multimedialna</w:t>
            </w:r>
            <w:r w:rsidRPr="00A06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</w:p>
          <w:p w:rsidR="00725C73" w:rsidRPr="00A06E05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dyskusja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25C73" w:rsidRPr="00A06E05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 xml:space="preserve">case study z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dyskusją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C3315" w:rsidRPr="00A06E05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 xml:space="preserve"> praca w grupach</w:t>
            </w:r>
          </w:p>
        </w:tc>
      </w:tr>
      <w:tr w:rsidR="00595B3D" w:rsidRPr="00A06E05" w:rsidTr="00A06E05">
        <w:tc>
          <w:tcPr>
            <w:tcW w:w="1951" w:type="dxa"/>
          </w:tcPr>
          <w:p w:rsidR="00595B3D" w:rsidRPr="00A06E05" w:rsidRDefault="00595B3D" w:rsidP="002F7B0C">
            <w:r w:rsidRPr="00A06E05">
              <w:t>Metody kształcenia</w:t>
            </w:r>
          </w:p>
          <w:p w:rsidR="00595B3D" w:rsidRPr="00A06E05" w:rsidRDefault="00595B3D" w:rsidP="002F7B0C">
            <w:r w:rsidRPr="00A06E05">
              <w:t>z wykorzystaniem metod i technik kształcenia na odległość</w:t>
            </w:r>
          </w:p>
        </w:tc>
        <w:tc>
          <w:tcPr>
            <w:tcW w:w="8789" w:type="dxa"/>
            <w:vAlign w:val="center"/>
          </w:tcPr>
          <w:p w:rsidR="00595B3D" w:rsidRPr="00A06E05" w:rsidRDefault="00595B3D" w:rsidP="002F7B0C">
            <w:pPr>
              <w:jc w:val="both"/>
            </w:pPr>
            <w:r w:rsidRPr="00A06E05">
              <w:t>nie dotyczy</w:t>
            </w:r>
          </w:p>
        </w:tc>
      </w:tr>
    </w:tbl>
    <w:p w:rsidR="009E7B8A" w:rsidRPr="00A06E05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A06E05" w:rsidTr="00A06E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06E05" w:rsidRDefault="00FC3315" w:rsidP="009E7B8A">
            <w:pPr>
              <w:jc w:val="center"/>
            </w:pPr>
            <w:r w:rsidRPr="00A06E05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06E05" w:rsidRDefault="00FC3315" w:rsidP="00595B3D">
            <w:r w:rsidRPr="00A06E05">
              <w:t>Nr efektu uczenia się/grupy efektów</w:t>
            </w:r>
          </w:p>
        </w:tc>
      </w:tr>
      <w:tr w:rsidR="00FC3315" w:rsidRPr="00A06E05" w:rsidTr="00A06E05">
        <w:trPr>
          <w:trHeight w:val="13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25C73" w:rsidRPr="00A06E05" w:rsidRDefault="00725C73" w:rsidP="00725C73">
            <w:r w:rsidRPr="00A06E05">
              <w:t>egzamin (test wielokrotnego wyboru + pytania otwarte)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725C73" w:rsidRPr="00A06E05" w:rsidRDefault="00725C73" w:rsidP="00FC3315">
            <w:r w:rsidRPr="00A06E05">
              <w:t>01-03</w:t>
            </w:r>
          </w:p>
        </w:tc>
      </w:tr>
      <w:tr w:rsidR="00FC3315" w:rsidRPr="00A06E05" w:rsidTr="00A06E05">
        <w:tc>
          <w:tcPr>
            <w:tcW w:w="8208" w:type="dxa"/>
            <w:gridSpan w:val="2"/>
          </w:tcPr>
          <w:p w:rsidR="00FC3315" w:rsidRPr="00A06E05" w:rsidRDefault="00725C73" w:rsidP="00FC3315">
            <w:r w:rsidRPr="00A06E05">
              <w:t xml:space="preserve">praca w grupach, </w:t>
            </w:r>
            <w:proofErr w:type="spellStart"/>
            <w:r w:rsidRPr="00A06E05">
              <w:t>case</w:t>
            </w:r>
            <w:proofErr w:type="spellEnd"/>
            <w:r w:rsidRPr="00A06E05">
              <w:t xml:space="preserve"> </w:t>
            </w:r>
            <w:proofErr w:type="spellStart"/>
            <w:r w:rsidRPr="00A06E05">
              <w:t>study</w:t>
            </w:r>
            <w:proofErr w:type="spellEnd"/>
          </w:p>
        </w:tc>
        <w:tc>
          <w:tcPr>
            <w:tcW w:w="2532" w:type="dxa"/>
          </w:tcPr>
          <w:p w:rsidR="00FC3315" w:rsidRPr="00A06E05" w:rsidRDefault="00725C73" w:rsidP="00FC3315">
            <w:r w:rsidRPr="00A06E05">
              <w:t>05</w:t>
            </w:r>
          </w:p>
        </w:tc>
      </w:tr>
      <w:tr w:rsidR="00FC3315" w:rsidRPr="00A06E05" w:rsidTr="00A06E05">
        <w:trPr>
          <w:trHeight w:val="271"/>
        </w:trPr>
        <w:tc>
          <w:tcPr>
            <w:tcW w:w="8208" w:type="dxa"/>
            <w:gridSpan w:val="2"/>
          </w:tcPr>
          <w:p w:rsidR="00FC3315" w:rsidRPr="00A06E05" w:rsidRDefault="00725C73" w:rsidP="00FC3315">
            <w:r w:rsidRPr="00A06E05">
              <w:t>projekt</w:t>
            </w:r>
          </w:p>
        </w:tc>
        <w:tc>
          <w:tcPr>
            <w:tcW w:w="2532" w:type="dxa"/>
          </w:tcPr>
          <w:p w:rsidR="00FC3315" w:rsidRPr="00A06E05" w:rsidRDefault="00725C73" w:rsidP="00FC3315">
            <w:r w:rsidRPr="00A06E05">
              <w:t>02-04</w:t>
            </w:r>
          </w:p>
        </w:tc>
      </w:tr>
      <w:tr w:rsidR="00FC3315" w:rsidRPr="00A06E05" w:rsidTr="00A06E0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A06E05" w:rsidRDefault="00FC3315" w:rsidP="00595B3D">
            <w:pPr>
              <w:rPr>
                <w:rFonts w:ascii="Arial Narrow" w:hAnsi="Arial Narrow"/>
              </w:rPr>
            </w:pPr>
            <w:r w:rsidRPr="00A06E05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725C73" w:rsidRPr="00A06E05" w:rsidRDefault="00725C73" w:rsidP="00725C73">
            <w:pPr>
              <w:jc w:val="both"/>
            </w:pPr>
            <w:r w:rsidRPr="00A06E05">
              <w:t xml:space="preserve">Wykład: </w:t>
            </w:r>
            <w:r w:rsidR="00BD350D" w:rsidRPr="00A06E05">
              <w:t>zaliczenie pisemne</w:t>
            </w:r>
            <w:r w:rsidRPr="00A06E05">
              <w:t xml:space="preserve"> – test wielokrotnego wyboru + pytania otwarte(warunek zaliczenia testu uzyskanie 51%</w:t>
            </w:r>
            <w:r w:rsidR="00DD5ABC" w:rsidRPr="00A06E05">
              <w:t xml:space="preserve"> możliwych do uzyskania punktów</w:t>
            </w:r>
            <w:r w:rsidRPr="00A06E05">
              <w:t>)</w:t>
            </w:r>
          </w:p>
          <w:p w:rsidR="00725C73" w:rsidRPr="00A06E05" w:rsidRDefault="00725C73" w:rsidP="00725C73">
            <w:r w:rsidRPr="00A06E05">
              <w:t xml:space="preserve">Projekt: praca projektowa 80%, rozwiązywanie </w:t>
            </w:r>
            <w:proofErr w:type="spellStart"/>
            <w:r w:rsidRPr="00A06E05">
              <w:t>case</w:t>
            </w:r>
            <w:proofErr w:type="spellEnd"/>
            <w:r w:rsidRPr="00A06E05">
              <w:t xml:space="preserve"> </w:t>
            </w:r>
            <w:proofErr w:type="spellStart"/>
            <w:r w:rsidRPr="00A06E05">
              <w:t>study</w:t>
            </w:r>
            <w:proofErr w:type="spellEnd"/>
            <w:r w:rsidRPr="00A06E05">
              <w:t>, praca w grupach 20%</w:t>
            </w:r>
          </w:p>
          <w:p w:rsidR="00FC3315" w:rsidRPr="00A06E05" w:rsidRDefault="00725C73" w:rsidP="00725C73">
            <w:pPr>
              <w:rPr>
                <w:rFonts w:ascii="Arial Narrow" w:hAnsi="Arial Narrow"/>
              </w:rPr>
            </w:pPr>
            <w:r w:rsidRPr="00A06E05">
              <w:t>Ocena końcowa 50% oceny z projektu + 50% oceny z wykładu</w:t>
            </w:r>
          </w:p>
        </w:tc>
      </w:tr>
    </w:tbl>
    <w:p w:rsidR="00BD350D" w:rsidRPr="00A06E05" w:rsidRDefault="00BD350D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134"/>
        <w:gridCol w:w="1701"/>
        <w:gridCol w:w="2835"/>
      </w:tblGrid>
      <w:tr w:rsidR="00FC3315" w:rsidRPr="00A06E05" w:rsidTr="00A06E05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A06E05" w:rsidRDefault="00FC3315" w:rsidP="00FC3315"/>
          <w:p w:rsidR="00FC3315" w:rsidRPr="00A06E05" w:rsidRDefault="00FC3315" w:rsidP="009E7B8A">
            <w:pPr>
              <w:jc w:val="center"/>
            </w:pPr>
            <w:r w:rsidRPr="00A06E05">
              <w:t>NAKŁAD PRACY STUDENTA</w:t>
            </w:r>
          </w:p>
          <w:p w:rsidR="00FC3315" w:rsidRPr="00A06E05" w:rsidRDefault="00FC3315" w:rsidP="00FC3315">
            <w:pPr>
              <w:rPr>
                <w:color w:val="FF0000"/>
              </w:rPr>
            </w:pPr>
          </w:p>
        </w:tc>
      </w:tr>
      <w:tr w:rsidR="00595B3D" w:rsidRPr="00A06E05" w:rsidTr="00A06E0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95B3D" w:rsidRPr="00A06E05" w:rsidTr="00A06E05">
        <w:trPr>
          <w:trHeight w:val="262"/>
        </w:trPr>
        <w:tc>
          <w:tcPr>
            <w:tcW w:w="5070" w:type="dxa"/>
            <w:vMerge/>
            <w:vAlign w:val="center"/>
          </w:tcPr>
          <w:p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835" w:type="dxa"/>
            <w:vAlign w:val="center"/>
          </w:tcPr>
          <w:p w:rsidR="00595B3D" w:rsidRPr="00A06E05" w:rsidRDefault="00A06E0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43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CB543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595B3D" w:rsidRPr="00A06E05" w:rsidTr="00A06E05">
        <w:trPr>
          <w:trHeight w:val="262"/>
        </w:trPr>
        <w:tc>
          <w:tcPr>
            <w:tcW w:w="5070" w:type="dxa"/>
          </w:tcPr>
          <w:p w:rsidR="00595B3D" w:rsidRPr="00A06E05" w:rsidRDefault="00595B3D" w:rsidP="00FC3315">
            <w:r w:rsidRPr="00A06E05">
              <w:t>Udział w wykładach</w:t>
            </w:r>
          </w:p>
        </w:tc>
        <w:tc>
          <w:tcPr>
            <w:tcW w:w="1134" w:type="dxa"/>
            <w:vAlign w:val="center"/>
          </w:tcPr>
          <w:p w:rsidR="00595B3D" w:rsidRPr="00A06E05" w:rsidRDefault="00595B3D" w:rsidP="009E7B8A">
            <w:pPr>
              <w:jc w:val="center"/>
            </w:pPr>
            <w:r w:rsidRPr="00A06E05">
              <w:t>15</w:t>
            </w:r>
          </w:p>
        </w:tc>
        <w:tc>
          <w:tcPr>
            <w:tcW w:w="1701" w:type="dxa"/>
            <w:vAlign w:val="center"/>
          </w:tcPr>
          <w:p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:rsidR="00595B3D" w:rsidRPr="00A06E05" w:rsidRDefault="00595B3D" w:rsidP="009E7B8A">
            <w:pPr>
              <w:jc w:val="center"/>
            </w:pPr>
          </w:p>
        </w:tc>
      </w:tr>
      <w:tr w:rsidR="00595B3D" w:rsidRPr="00A06E05" w:rsidTr="00A06E05">
        <w:trPr>
          <w:trHeight w:val="262"/>
        </w:trPr>
        <w:tc>
          <w:tcPr>
            <w:tcW w:w="5070" w:type="dxa"/>
          </w:tcPr>
          <w:p w:rsidR="00595B3D" w:rsidRPr="00A06E05" w:rsidRDefault="00595B3D" w:rsidP="00FC3315">
            <w:r w:rsidRPr="00A06E05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:rsidR="00595B3D" w:rsidRPr="00A06E05" w:rsidRDefault="00595B3D" w:rsidP="009E7B8A">
            <w:pPr>
              <w:jc w:val="center"/>
            </w:pPr>
            <w:r w:rsidRPr="00A06E05">
              <w:t>25</w:t>
            </w:r>
          </w:p>
        </w:tc>
        <w:tc>
          <w:tcPr>
            <w:tcW w:w="1701" w:type="dxa"/>
            <w:vAlign w:val="center"/>
          </w:tcPr>
          <w:p w:rsidR="00595B3D" w:rsidRPr="00A06E05" w:rsidRDefault="00595B3D" w:rsidP="009E7B8A">
            <w:pPr>
              <w:jc w:val="center"/>
            </w:pPr>
            <w:r w:rsidRPr="00A06E05">
              <w:t>15</w:t>
            </w:r>
          </w:p>
        </w:tc>
        <w:tc>
          <w:tcPr>
            <w:tcW w:w="2835" w:type="dxa"/>
            <w:vAlign w:val="center"/>
          </w:tcPr>
          <w:p w:rsidR="00595B3D" w:rsidRPr="00A06E05" w:rsidRDefault="00595B3D" w:rsidP="009E7B8A">
            <w:pPr>
              <w:jc w:val="center"/>
            </w:pPr>
          </w:p>
        </w:tc>
      </w:tr>
      <w:tr w:rsidR="00595B3D" w:rsidRPr="00A06E05" w:rsidTr="00A06E05">
        <w:trPr>
          <w:trHeight w:val="262"/>
        </w:trPr>
        <w:tc>
          <w:tcPr>
            <w:tcW w:w="5070" w:type="dxa"/>
          </w:tcPr>
          <w:p w:rsidR="00595B3D" w:rsidRPr="00A06E05" w:rsidRDefault="00595B3D" w:rsidP="00FC3315">
            <w:pPr>
              <w:rPr>
                <w:vertAlign w:val="superscript"/>
              </w:rPr>
            </w:pPr>
            <w:r w:rsidRPr="00A06E05"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:rsidR="00595B3D" w:rsidRPr="00A06E05" w:rsidRDefault="00595B3D" w:rsidP="005A5B46">
            <w:pPr>
              <w:jc w:val="center"/>
            </w:pPr>
          </w:p>
        </w:tc>
        <w:tc>
          <w:tcPr>
            <w:tcW w:w="1701" w:type="dxa"/>
            <w:vAlign w:val="center"/>
          </w:tcPr>
          <w:p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:rsidR="00595B3D" w:rsidRPr="00A06E05" w:rsidRDefault="00595B3D" w:rsidP="009E7B8A">
            <w:pPr>
              <w:jc w:val="center"/>
            </w:pPr>
          </w:p>
        </w:tc>
      </w:tr>
      <w:tr w:rsidR="00595B3D" w:rsidRPr="00A06E05" w:rsidTr="00A06E05">
        <w:trPr>
          <w:trHeight w:val="262"/>
        </w:trPr>
        <w:tc>
          <w:tcPr>
            <w:tcW w:w="5070" w:type="dxa"/>
          </w:tcPr>
          <w:p w:rsidR="00595B3D" w:rsidRPr="00A06E05" w:rsidRDefault="00595B3D" w:rsidP="00FC3315">
            <w:r w:rsidRPr="00A06E05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:rsidR="00595B3D" w:rsidRPr="00A06E05" w:rsidRDefault="00595B3D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:rsidR="00595B3D" w:rsidRPr="00A06E05" w:rsidRDefault="00595B3D" w:rsidP="009E7B8A">
            <w:pPr>
              <w:jc w:val="center"/>
            </w:pPr>
          </w:p>
        </w:tc>
      </w:tr>
      <w:tr w:rsidR="00595B3D" w:rsidRPr="00A06E05" w:rsidTr="00A06E05">
        <w:trPr>
          <w:trHeight w:val="262"/>
        </w:trPr>
        <w:tc>
          <w:tcPr>
            <w:tcW w:w="5070" w:type="dxa"/>
          </w:tcPr>
          <w:p w:rsidR="00595B3D" w:rsidRPr="00A06E05" w:rsidRDefault="00595B3D" w:rsidP="00FC3315">
            <w:r w:rsidRPr="00A06E05">
              <w:t>Przygotowanie projektu / eseju / itp.</w:t>
            </w:r>
            <w:r w:rsidRPr="00A06E05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95B3D" w:rsidRPr="00A06E05" w:rsidRDefault="00595B3D" w:rsidP="009E7B8A">
            <w:pPr>
              <w:jc w:val="center"/>
            </w:pPr>
            <w:r w:rsidRPr="00A06E05">
              <w:t>25</w:t>
            </w:r>
          </w:p>
        </w:tc>
        <w:tc>
          <w:tcPr>
            <w:tcW w:w="1701" w:type="dxa"/>
            <w:vAlign w:val="center"/>
          </w:tcPr>
          <w:p w:rsidR="00595B3D" w:rsidRPr="00A06E05" w:rsidRDefault="00595B3D" w:rsidP="009E7B8A">
            <w:pPr>
              <w:jc w:val="center"/>
            </w:pPr>
            <w:r w:rsidRPr="00A06E05">
              <w:t>25</w:t>
            </w:r>
          </w:p>
        </w:tc>
        <w:tc>
          <w:tcPr>
            <w:tcW w:w="2835" w:type="dxa"/>
            <w:vAlign w:val="center"/>
          </w:tcPr>
          <w:p w:rsidR="00595B3D" w:rsidRPr="00A06E05" w:rsidRDefault="00595B3D" w:rsidP="009E7B8A">
            <w:pPr>
              <w:jc w:val="center"/>
            </w:pPr>
          </w:p>
        </w:tc>
      </w:tr>
      <w:tr w:rsidR="00595B3D" w:rsidRPr="00A06E05" w:rsidTr="00A06E05">
        <w:trPr>
          <w:trHeight w:val="253"/>
        </w:trPr>
        <w:tc>
          <w:tcPr>
            <w:tcW w:w="5070" w:type="dxa"/>
          </w:tcPr>
          <w:p w:rsidR="00595B3D" w:rsidRPr="00A06E05" w:rsidRDefault="00595B3D" w:rsidP="00FC3315">
            <w:r w:rsidRPr="00A06E05">
              <w:t>Przygotowanie się do egzaminu / zaliczenia</w:t>
            </w:r>
          </w:p>
        </w:tc>
        <w:tc>
          <w:tcPr>
            <w:tcW w:w="1134" w:type="dxa"/>
            <w:vAlign w:val="center"/>
          </w:tcPr>
          <w:p w:rsidR="00595B3D" w:rsidRPr="00A06E05" w:rsidRDefault="00595B3D" w:rsidP="009E7B8A">
            <w:pPr>
              <w:jc w:val="center"/>
            </w:pPr>
            <w:r w:rsidRPr="00A06E05">
              <w:t>10</w:t>
            </w:r>
          </w:p>
        </w:tc>
        <w:tc>
          <w:tcPr>
            <w:tcW w:w="1701" w:type="dxa"/>
            <w:vAlign w:val="center"/>
          </w:tcPr>
          <w:p w:rsidR="00595B3D" w:rsidRPr="00A06E05" w:rsidRDefault="00595B3D" w:rsidP="009E7B8A">
            <w:pPr>
              <w:jc w:val="center"/>
            </w:pPr>
            <w:r w:rsidRPr="00A06E05">
              <w:t>5</w:t>
            </w:r>
          </w:p>
        </w:tc>
        <w:tc>
          <w:tcPr>
            <w:tcW w:w="2835" w:type="dxa"/>
            <w:vAlign w:val="center"/>
          </w:tcPr>
          <w:p w:rsidR="00595B3D" w:rsidRPr="00A06E05" w:rsidRDefault="00595B3D" w:rsidP="009E7B8A">
            <w:pPr>
              <w:jc w:val="center"/>
            </w:pPr>
          </w:p>
        </w:tc>
      </w:tr>
      <w:tr w:rsidR="00595B3D" w:rsidRPr="00A06E05" w:rsidTr="00A06E05">
        <w:trPr>
          <w:trHeight w:val="262"/>
        </w:trPr>
        <w:tc>
          <w:tcPr>
            <w:tcW w:w="5070" w:type="dxa"/>
          </w:tcPr>
          <w:p w:rsidR="00595B3D" w:rsidRPr="00A06E05" w:rsidRDefault="00595B3D" w:rsidP="00FC3315">
            <w:r w:rsidRPr="00A06E05">
              <w:t>Udział w konsultacjach</w:t>
            </w:r>
          </w:p>
        </w:tc>
        <w:tc>
          <w:tcPr>
            <w:tcW w:w="1134" w:type="dxa"/>
            <w:vAlign w:val="center"/>
          </w:tcPr>
          <w:p w:rsidR="00595B3D" w:rsidRPr="00A06E05" w:rsidRDefault="00595B3D" w:rsidP="009E7B8A">
            <w:pPr>
              <w:jc w:val="center"/>
            </w:pPr>
            <w:r w:rsidRPr="00A06E05">
              <w:t>1</w:t>
            </w:r>
          </w:p>
        </w:tc>
        <w:tc>
          <w:tcPr>
            <w:tcW w:w="1701" w:type="dxa"/>
            <w:vAlign w:val="center"/>
          </w:tcPr>
          <w:p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:rsidR="00595B3D" w:rsidRPr="00A06E05" w:rsidRDefault="00595B3D" w:rsidP="009E7B8A">
            <w:pPr>
              <w:jc w:val="center"/>
            </w:pPr>
          </w:p>
        </w:tc>
      </w:tr>
      <w:tr w:rsidR="00595B3D" w:rsidRPr="00A06E05" w:rsidTr="00A06E05">
        <w:trPr>
          <w:trHeight w:val="262"/>
        </w:trPr>
        <w:tc>
          <w:tcPr>
            <w:tcW w:w="5070" w:type="dxa"/>
          </w:tcPr>
          <w:p w:rsidR="00595B3D" w:rsidRPr="00A06E05" w:rsidRDefault="00595B3D" w:rsidP="00FC3315">
            <w:r w:rsidRPr="00A06E05">
              <w:t>Inne</w:t>
            </w:r>
          </w:p>
        </w:tc>
        <w:tc>
          <w:tcPr>
            <w:tcW w:w="1134" w:type="dxa"/>
            <w:vAlign w:val="center"/>
          </w:tcPr>
          <w:p w:rsidR="00595B3D" w:rsidRPr="00A06E05" w:rsidRDefault="00595B3D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:rsidR="00595B3D" w:rsidRPr="00A06E05" w:rsidRDefault="00595B3D" w:rsidP="009E7B8A">
            <w:pPr>
              <w:jc w:val="center"/>
            </w:pPr>
          </w:p>
        </w:tc>
      </w:tr>
      <w:tr w:rsidR="00A06E05" w:rsidRPr="00A06E05" w:rsidTr="00A06E05">
        <w:trPr>
          <w:trHeight w:val="262"/>
        </w:trPr>
        <w:tc>
          <w:tcPr>
            <w:tcW w:w="5070" w:type="dxa"/>
          </w:tcPr>
          <w:p w:rsidR="00A06E05" w:rsidRPr="00A06E05" w:rsidRDefault="00A06E05" w:rsidP="002F7B0C">
            <w:pPr>
              <w:spacing w:before="60" w:after="60"/>
            </w:pPr>
            <w:r w:rsidRPr="00A06E05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:rsidR="00A06E05" w:rsidRPr="00A06E05" w:rsidRDefault="00A06E05" w:rsidP="009E7B8A">
            <w:pPr>
              <w:jc w:val="center"/>
            </w:pPr>
            <w:r w:rsidRPr="00A06E05">
              <w:t>76</w:t>
            </w:r>
          </w:p>
        </w:tc>
        <w:tc>
          <w:tcPr>
            <w:tcW w:w="1701" w:type="dxa"/>
            <w:vAlign w:val="center"/>
          </w:tcPr>
          <w:p w:rsidR="00A06E05" w:rsidRPr="00A06E05" w:rsidRDefault="00A06E05" w:rsidP="009E7B8A">
            <w:pPr>
              <w:jc w:val="center"/>
            </w:pPr>
            <w:r w:rsidRPr="00A06E05">
              <w:t>45</w:t>
            </w:r>
          </w:p>
        </w:tc>
        <w:tc>
          <w:tcPr>
            <w:tcW w:w="2835" w:type="dxa"/>
            <w:vAlign w:val="center"/>
          </w:tcPr>
          <w:p w:rsidR="00A06E05" w:rsidRPr="00A06E05" w:rsidRDefault="00A06E05" w:rsidP="009E7B8A">
            <w:pPr>
              <w:jc w:val="center"/>
            </w:pPr>
            <w:r w:rsidRPr="00A06E05">
              <w:t>0</w:t>
            </w:r>
          </w:p>
        </w:tc>
      </w:tr>
      <w:tr w:rsidR="00A06E05" w:rsidRPr="00A06E05" w:rsidTr="00A06E05">
        <w:trPr>
          <w:trHeight w:val="236"/>
        </w:trPr>
        <w:tc>
          <w:tcPr>
            <w:tcW w:w="5070" w:type="dxa"/>
            <w:shd w:val="clear" w:color="auto" w:fill="C0C0C0"/>
          </w:tcPr>
          <w:p w:rsidR="00A06E05" w:rsidRPr="00A06E05" w:rsidRDefault="00A06E05" w:rsidP="002F7B0C">
            <w:pPr>
              <w:spacing w:before="60" w:after="60"/>
              <w:rPr>
                <w:b/>
              </w:rPr>
            </w:pPr>
            <w:r w:rsidRPr="00A06E05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06E05" w:rsidRPr="00A06E05" w:rsidRDefault="00A06E0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3</w:t>
            </w:r>
          </w:p>
        </w:tc>
      </w:tr>
      <w:tr w:rsidR="00A06E05" w:rsidRPr="00A06E05" w:rsidTr="00A06E05">
        <w:trPr>
          <w:trHeight w:val="236"/>
        </w:trPr>
        <w:tc>
          <w:tcPr>
            <w:tcW w:w="5070" w:type="dxa"/>
            <w:shd w:val="clear" w:color="auto" w:fill="C0C0C0"/>
          </w:tcPr>
          <w:p w:rsidR="00A06E05" w:rsidRPr="00A06E05" w:rsidRDefault="00A06E05" w:rsidP="002F7B0C">
            <w:pPr>
              <w:spacing w:before="60" w:after="60"/>
              <w:jc w:val="both"/>
              <w:rPr>
                <w:b/>
              </w:rPr>
            </w:pPr>
            <w:r w:rsidRPr="00A06E05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06E05" w:rsidRPr="00A06E05" w:rsidRDefault="00A06E0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2 (ekonomia i finanse)</w:t>
            </w:r>
          </w:p>
          <w:p w:rsidR="00A06E05" w:rsidRPr="00A06E05" w:rsidRDefault="00A06E0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1( nauki prawne)</w:t>
            </w:r>
          </w:p>
        </w:tc>
      </w:tr>
      <w:tr w:rsidR="00A06E05" w:rsidRPr="00A06E05" w:rsidTr="00A06E05">
        <w:trPr>
          <w:trHeight w:val="262"/>
        </w:trPr>
        <w:tc>
          <w:tcPr>
            <w:tcW w:w="5070" w:type="dxa"/>
            <w:shd w:val="clear" w:color="auto" w:fill="C0C0C0"/>
          </w:tcPr>
          <w:p w:rsidR="00A06E05" w:rsidRPr="00A06E05" w:rsidRDefault="00A06E05" w:rsidP="002F7B0C">
            <w:pPr>
              <w:spacing w:before="60" w:after="60"/>
              <w:jc w:val="both"/>
              <w:rPr>
                <w:vertAlign w:val="superscript"/>
              </w:rPr>
            </w:pPr>
            <w:r w:rsidRPr="00A06E05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06E05" w:rsidRPr="00A06E05" w:rsidRDefault="00A06E05" w:rsidP="009E7B8A">
            <w:pPr>
              <w:jc w:val="center"/>
            </w:pPr>
            <w:r w:rsidRPr="00A06E05">
              <w:t>1,8</w:t>
            </w:r>
          </w:p>
        </w:tc>
      </w:tr>
      <w:tr w:rsidR="00A06E05" w:rsidRPr="00A06E05" w:rsidTr="00A06E05">
        <w:trPr>
          <w:trHeight w:val="262"/>
        </w:trPr>
        <w:tc>
          <w:tcPr>
            <w:tcW w:w="5070" w:type="dxa"/>
            <w:shd w:val="clear" w:color="auto" w:fill="C0C0C0"/>
          </w:tcPr>
          <w:p w:rsidR="00A06E05" w:rsidRPr="00A06E05" w:rsidRDefault="00A06E05" w:rsidP="002F7B0C">
            <w:pPr>
              <w:spacing w:before="60" w:after="60"/>
              <w:jc w:val="both"/>
            </w:pPr>
            <w:r w:rsidRPr="00A06E05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06E05" w:rsidRPr="00A06E05" w:rsidRDefault="00A06E05" w:rsidP="009E7B8A">
            <w:pPr>
              <w:jc w:val="center"/>
            </w:pPr>
            <w:r w:rsidRPr="00A06E05">
              <w:t>0</w:t>
            </w:r>
          </w:p>
        </w:tc>
      </w:tr>
      <w:tr w:rsidR="00A06E05" w:rsidRPr="00A06E05" w:rsidTr="00A06E05">
        <w:trPr>
          <w:trHeight w:val="262"/>
        </w:trPr>
        <w:tc>
          <w:tcPr>
            <w:tcW w:w="5070" w:type="dxa"/>
            <w:shd w:val="clear" w:color="auto" w:fill="C0C0C0"/>
          </w:tcPr>
          <w:p w:rsidR="00A06E05" w:rsidRPr="00A06E05" w:rsidRDefault="00A06E05" w:rsidP="002F7B0C">
            <w:pPr>
              <w:spacing w:before="60" w:after="60"/>
              <w:jc w:val="both"/>
              <w:rPr>
                <w:b/>
              </w:rPr>
            </w:pPr>
            <w:r w:rsidRPr="00A06E05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06E05" w:rsidRPr="00A06E05" w:rsidRDefault="00A06E05" w:rsidP="009E7B8A">
            <w:pPr>
              <w:jc w:val="center"/>
            </w:pPr>
            <w:r w:rsidRPr="00A06E05">
              <w:t>1,6</w:t>
            </w:r>
          </w:p>
        </w:tc>
      </w:tr>
    </w:tbl>
    <w:p w:rsidR="00E40B0C" w:rsidRPr="00A06E05" w:rsidRDefault="00E40B0C" w:rsidP="00FC3315"/>
    <w:sectPr w:rsidR="00E40B0C" w:rsidRPr="00A06E0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F1807"/>
    <w:multiLevelType w:val="hybridMultilevel"/>
    <w:tmpl w:val="3FE48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C1FD8"/>
    <w:multiLevelType w:val="hybridMultilevel"/>
    <w:tmpl w:val="ADECE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59E3"/>
    <w:rsid w:val="000C760A"/>
    <w:rsid w:val="00120925"/>
    <w:rsid w:val="001576BD"/>
    <w:rsid w:val="00183B8B"/>
    <w:rsid w:val="001D416F"/>
    <w:rsid w:val="001F1985"/>
    <w:rsid w:val="00335D56"/>
    <w:rsid w:val="00410D8C"/>
    <w:rsid w:val="00416716"/>
    <w:rsid w:val="004474A9"/>
    <w:rsid w:val="0047324B"/>
    <w:rsid w:val="0050790E"/>
    <w:rsid w:val="00515846"/>
    <w:rsid w:val="00582141"/>
    <w:rsid w:val="0058464F"/>
    <w:rsid w:val="00595B3D"/>
    <w:rsid w:val="005A5B46"/>
    <w:rsid w:val="00622034"/>
    <w:rsid w:val="00635B40"/>
    <w:rsid w:val="0070239C"/>
    <w:rsid w:val="00725C73"/>
    <w:rsid w:val="007A28E9"/>
    <w:rsid w:val="00801B19"/>
    <w:rsid w:val="008020D5"/>
    <w:rsid w:val="008322AC"/>
    <w:rsid w:val="00865722"/>
    <w:rsid w:val="008B224B"/>
    <w:rsid w:val="008C358C"/>
    <w:rsid w:val="0090451B"/>
    <w:rsid w:val="009074ED"/>
    <w:rsid w:val="00910984"/>
    <w:rsid w:val="009368AC"/>
    <w:rsid w:val="00993053"/>
    <w:rsid w:val="009E6A92"/>
    <w:rsid w:val="009E7B8A"/>
    <w:rsid w:val="009F5760"/>
    <w:rsid w:val="00A06E05"/>
    <w:rsid w:val="00A0703A"/>
    <w:rsid w:val="00B02A6D"/>
    <w:rsid w:val="00BD350D"/>
    <w:rsid w:val="00BF3EFC"/>
    <w:rsid w:val="00C60C15"/>
    <w:rsid w:val="00C83126"/>
    <w:rsid w:val="00C959F4"/>
    <w:rsid w:val="00CB182B"/>
    <w:rsid w:val="00CB5431"/>
    <w:rsid w:val="00D240F4"/>
    <w:rsid w:val="00D248C8"/>
    <w:rsid w:val="00D466D8"/>
    <w:rsid w:val="00DD5ABC"/>
    <w:rsid w:val="00E32F86"/>
    <w:rsid w:val="00E40B0C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725C73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5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5C7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5C73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C73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C7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C73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3C613A-F5F3-4652-89D0-16573CF66525}"/>
</file>

<file path=customXml/itemProps2.xml><?xml version="1.0" encoding="utf-8"?>
<ds:datastoreItem xmlns:ds="http://schemas.openxmlformats.org/officeDocument/2006/customXml" ds:itemID="{849939E9-0D74-480C-95F7-A29FA424B72A}"/>
</file>

<file path=customXml/itemProps3.xml><?xml version="1.0" encoding="utf-8"?>
<ds:datastoreItem xmlns:ds="http://schemas.openxmlformats.org/officeDocument/2006/customXml" ds:itemID="{1A008914-0129-4472-B61A-9D2EDD9817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888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2020-01-02T13:21:00Z</dcterms:created>
  <dcterms:modified xsi:type="dcterms:W3CDTF">2022-07-06T17:10:00Z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